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95"/>
        <w:gridCol w:w="2410"/>
        <w:gridCol w:w="956"/>
        <w:gridCol w:w="1096"/>
        <w:gridCol w:w="1060"/>
        <w:gridCol w:w="10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辖区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河流断面名称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水质目标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COD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氨氮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总磷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氟化物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历下区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西泺河省中医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历下区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东泺河明湖北路桥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历下区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柳行河黄台南路桥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历下区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全福河历下大厦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历下区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大辛河花园东路桥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市中区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腊山河经十路桥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市中区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兴济河欣都苑小区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市中区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西泺河经二路桥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市中区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玉符河市中</w:t>
            </w:r>
            <w:r>
              <w:rPr>
                <w:rFonts w:ascii="宋体" w:hAnsi="宋体" w:eastAsia="宋体"/>
                <w:sz w:val="21"/>
                <w:szCs w:val="21"/>
              </w:rPr>
              <w:t>槐荫交界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小清河干流睦里庄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腊山河经十路桥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腊山河入小清河口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兴济河孟家桥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北太平河西沙王庄桥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槐荫区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曹家圈虹吸干渠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新沙工业园桥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工商河入小清河口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西泺河入小清河口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东泺河入小清河口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兴济河入小清河口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柳行河入小清河口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北太平河入小清河口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曹家圈虹吸干渠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前引河（西）入小清河口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天桥区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后引河（东）入小清河口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全福河入小清河口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大辛河入小清河口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小汉峪沟入小清河口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龙脊河入小清河口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巨野河陈家领村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刘公河入小清河口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韩仓河工业北路桥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赵王河入小清河口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历城区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杨家河</w:t>
            </w:r>
            <w:r>
              <w:rPr>
                <w:rFonts w:ascii="宋体" w:hAnsi="宋体" w:eastAsia="宋体"/>
                <w:sz w:val="21"/>
                <w:szCs w:val="21"/>
              </w:rPr>
              <w:t>彩石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长清区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北大沙河老王府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长清区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北大沙河万德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小汉峪沟高新区污水厂出口北侧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高新区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西巨野河抬头村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38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高新区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东巨野河西支世纪大道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39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高新区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巨野河入小清河口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高新区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刘公河入小清河口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平阴县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城西洼入黄河口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平阴县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汇河展小庄村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平阴县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浪溪河浪溪河大桥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平阴县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锦水河东关街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徒骇河申桥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济阳县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大寺河入徒骇河口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商中河崔洼村桥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48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商东河北范村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49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临商河王尔茂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改貌河杆子行村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51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徒骇河故道小张家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52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商河县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徒骇河申桥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53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章丘区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章齐沟入小清河口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54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章丘区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漯河夏侯桥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55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章丘区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绣江河张家林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56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章丘区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东巨野河世纪大道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Ⅴ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57</w:t>
            </w:r>
          </w:p>
        </w:tc>
        <w:tc>
          <w:tcPr>
            <w:tcW w:w="11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南山区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卧虎山水库出口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58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方下河入牟汶河断面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59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牟汶河贺小庄断面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瀛汶河留村断面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断流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61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淄河东车辐断面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62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嘶马河入牟汶河断面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63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瀛汶河徐家汶断面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64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钢城区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牟汶河寨子河桥断面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Ⅲ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钢城区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牟汶河墨埠桥断面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66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钢城区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辛庄河入牟汶河断面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67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莱芜高新区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孝义河入牟汶河断面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超标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1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69B4"/>
    <w:rsid w:val="190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2019-12-01T02:25:00Z</dcterms:created>
  <dc:creator>小靓</dc:creator>
  <cp:lastModifiedBy>小靓</cp:lastModifiedBy>
  <dcterms:modified xsi:type="dcterms:W3CDTF">2019-12-01T02:27:09Z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